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6D5D">
      <w:pPr>
        <w:pStyle w:val="question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1.</w:t>
      </w:r>
      <w:r>
        <w:tab/>
        <w:t>C / D</w:t>
      </w:r>
    </w:p>
    <w:p w:rsidR="00000000" w:rsidRDefault="006C6D5D" w:rsidP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C6D5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C6D5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2.</w:t>
      </w:r>
      <w:r>
        <w:tab/>
        <w:t>B</w:t>
      </w:r>
    </w:p>
    <w:p w:rsidR="00000000" w:rsidRDefault="006C6D5D" w:rsidP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C6D5D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C6D5D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D</w:t>
      </w:r>
    </w:p>
    <w:p w:rsidR="00000000" w:rsidRDefault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C6D5D" w:rsidP="006C6D5D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  <w:rPr>
          <w:b/>
          <w:bCs/>
        </w:rPr>
      </w:pPr>
    </w:p>
    <w:p w:rsidR="00000000" w:rsidRDefault="006C6D5D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4.</w:t>
      </w:r>
      <w:r>
        <w:tab/>
        <w:t>A</w:t>
      </w:r>
    </w:p>
    <w:p w:rsidR="00000000" w:rsidRDefault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C6D5D" w:rsidP="006C6D5D">
      <w:pPr>
        <w:pStyle w:val="question"/>
        <w:tabs>
          <w:tab w:val="clear" w:pos="9072"/>
          <w:tab w:val="left" w:pos="567"/>
          <w:tab w:val="right" w:pos="9071"/>
        </w:tabs>
        <w:ind w:left="0" w:firstLine="0"/>
      </w:pPr>
    </w:p>
    <w:p w:rsidR="00000000" w:rsidRDefault="006C6D5D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B</w:t>
      </w:r>
    </w:p>
    <w:p w:rsidR="00000000" w:rsidRDefault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C6D5D" w:rsidP="006C6D5D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000000" w:rsidRDefault="006C6D5D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6.</w:t>
      </w:r>
      <w:r>
        <w:tab/>
        <w:t>(a)</w:t>
      </w:r>
      <w:r>
        <w:tab/>
        <w:t>(i)</w:t>
      </w:r>
      <w:r>
        <w:tab/>
        <w:t>centromere;</w:t>
      </w:r>
    </w:p>
    <w:p w:rsidR="00000000" w:rsidRDefault="006C6D5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  <w:t>sister chromatids / chromatids;</w:t>
      </w:r>
      <w:r>
        <w:tab/>
        <w:t>2</w:t>
      </w:r>
      <w:r>
        <w:br/>
      </w:r>
      <w:r>
        <w:rPr>
          <w:i/>
          <w:iCs/>
        </w:rPr>
        <w:t>Do not accept chromosome(s).</w:t>
      </w:r>
    </w:p>
    <w:p w:rsidR="00000000" w:rsidRDefault="006C6D5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C6D5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>non-disjunction;</w:t>
      </w:r>
      <w:r>
        <w:br/>
        <w:t>the failure of homologues / sister chromatids to separate during meiosis;</w:t>
      </w:r>
      <w:r>
        <w:br/>
        <w:t>anaphase I / anaphase II;</w:t>
      </w:r>
      <w:r>
        <w:br/>
        <w:t>two copies of chromosome 21 in gamete;</w:t>
      </w:r>
      <w:r>
        <w:br/>
        <w:t>fertilization leads to trisomy / trisomy 21;</w:t>
      </w:r>
      <w:r>
        <w:tab/>
        <w:t>3 max</w:t>
      </w:r>
    </w:p>
    <w:p w:rsidR="00000000" w:rsidRDefault="006C6D5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C6D5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t>crossing over (in prophase I) leads to new combinations of alleles;</w:t>
      </w:r>
      <w:r>
        <w:br/>
        <w:t>random alignment of homologues (at metaphase I) produces new chromosome combinations / independent assortment;</w:t>
      </w:r>
      <w:r>
        <w:tab/>
        <w:t>2 max</w:t>
      </w:r>
    </w:p>
    <w:p w:rsidR="00000000" w:rsidRDefault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6C6D5D" w:rsidP="006C6D5D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000000" w:rsidRDefault="006C6D5D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7.</w:t>
      </w:r>
      <w:r>
        <w:tab/>
        <w:t>random orientation of bivalents / pairs of chromosomes;</w:t>
      </w:r>
      <w:r>
        <w:br/>
        <w:t>mater</w:t>
      </w:r>
      <w:r>
        <w:t>nal and paternal chromosome could go to either pole;</w:t>
      </w:r>
      <w:r>
        <w:br/>
        <w:t>2</w:t>
      </w:r>
      <w:r>
        <w:rPr>
          <w:position w:val="10"/>
          <w:sz w:val="16"/>
          <w:szCs w:val="16"/>
        </w:rPr>
        <w:t>n</w:t>
      </w:r>
      <w:r>
        <w:t xml:space="preserve"> combinations;</w:t>
      </w:r>
      <w:r>
        <w:br/>
      </w:r>
      <w:r>
        <w:rPr>
          <w:i/>
          <w:iCs/>
        </w:rPr>
        <w:t>eg</w:t>
      </w:r>
      <w:r>
        <w:t xml:space="preserve"> over 8 million in humans;</w:t>
      </w:r>
      <w:r>
        <w:br/>
        <w:t>crossing over;</w:t>
      </w:r>
      <w:r>
        <w:br/>
        <w:t xml:space="preserve">exchange of material between homologous chromosomes / </w:t>
      </w:r>
      <w:r>
        <w:br/>
        <w:t>non-sister chromatids;</w:t>
      </w:r>
      <w:r>
        <w:br/>
        <w:t>segregation of alleles in meiosis;</w:t>
      </w:r>
      <w:r>
        <w:br/>
        <w:t>combinations of alleles are b</w:t>
      </w:r>
      <w:r>
        <w:t>roken up;</w:t>
      </w:r>
      <w:r>
        <w:br/>
        <w:t xml:space="preserve">fertilization brings together genes / </w:t>
      </w:r>
      <w:r>
        <w:br/>
        <w:t>alleles from two different parents;</w:t>
      </w:r>
      <w:r>
        <w:br/>
        <w:t>fertilization generates new combinations of genes / alleles;</w:t>
      </w:r>
      <w:r>
        <w:br/>
        <w:t xml:space="preserve">random fertilization / </w:t>
      </w:r>
      <w:r>
        <w:br/>
        <w:t>many possible combinations of male and female gamete;</w:t>
      </w:r>
      <w:r>
        <w:br/>
      </w:r>
      <w:r>
        <w:rPr>
          <w:i/>
          <w:iCs/>
        </w:rPr>
        <w:t>eg</w:t>
      </w:r>
      <w:r>
        <w:t xml:space="preserve"> over 64 million million in hu</w:t>
      </w:r>
      <w:r>
        <w:t>mans (ignoring crossing over);</w:t>
      </w:r>
    </w:p>
    <w:p w:rsidR="00000000" w:rsidRDefault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6C6D5D">
      <w:pPr>
        <w:pStyle w:val="question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C6D5D">
      <w:pPr>
        <w:pStyle w:val="question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6C6D5D">
      <w:pPr>
        <w:pStyle w:val="question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 </w:t>
      </w:r>
    </w:p>
    <w:p w:rsidR="00000000" w:rsidRDefault="006C6D5D">
      <w:pPr>
        <w:pStyle w:val="question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b/>
          <w:bCs/>
        </w:rPr>
        <w:t>8.</w:t>
      </w:r>
      <w:r>
        <w:tab/>
        <w:t>two divisions in meiosis, only one in mitosis;</w:t>
      </w:r>
      <w:r>
        <w:br/>
        <w:t>meiosis results in haploid cells, mitosis in diploid cells;</w:t>
      </w:r>
      <w:r>
        <w:br/>
        <w:t>crossing over only occurs in meiosis;</w:t>
      </w:r>
      <w:r>
        <w:br/>
        <w:t>no S phase precedes meiosis II;</w:t>
      </w:r>
      <w:r>
        <w:br/>
        <w:t>chromosome behaviour in meiosis II a</w:t>
      </w:r>
      <w:r>
        <w:t>nd mitosis is similar / chromosome</w:t>
      </w:r>
      <w:r>
        <w:br/>
        <w:t>behaviour in meiosis I and mitosis is different;</w:t>
      </w:r>
      <w:r>
        <w:br/>
        <w:t>chiasmata only form during meiosis;</w:t>
      </w:r>
      <w:r>
        <w:br/>
        <w:t>homologous chromosomes move to the equator in pairs only in meiosis;</w:t>
      </w:r>
      <w:r>
        <w:br/>
      </w:r>
      <w:r>
        <w:rPr>
          <w:i/>
          <w:iCs/>
        </w:rPr>
        <w:t>Do not accept number of cells produced - it is a result not a behav</w:t>
      </w:r>
      <w:r>
        <w:rPr>
          <w:i/>
          <w:iCs/>
        </w:rPr>
        <w:t>iour.</w:t>
      </w:r>
    </w:p>
    <w:p w:rsidR="00000000" w:rsidRPr="006C6D5D" w:rsidRDefault="006C6D5D" w:rsidP="006C6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  <w:bookmarkStart w:id="0" w:name="_GoBack"/>
      <w:bookmarkEnd w:id="0"/>
    </w:p>
    <w:sectPr w:rsidR="00000000" w:rsidRPr="006C6D5D" w:rsidSect="006C6D5D">
      <w:footerReference w:type="default" r:id="rId7"/>
      <w:pgSz w:w="11906" w:h="16838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6D5D">
      <w:r>
        <w:separator/>
      </w:r>
    </w:p>
  </w:endnote>
  <w:endnote w:type="continuationSeparator" w:id="0">
    <w:p w:rsidR="00000000" w:rsidRDefault="006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6D5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6D5D">
      <w:r>
        <w:separator/>
      </w:r>
    </w:p>
  </w:footnote>
  <w:footnote w:type="continuationSeparator" w:id="0">
    <w:p w:rsidR="00000000" w:rsidRDefault="006C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D"/>
    <w:rsid w:val="006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CharCharCharCharCharCharCharCharChar">
    <w:name w:val="question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CharCharCharCharCharCharCharCharCharCharCharCharCharChar">
    <w:name w:val="question Char Char Char Char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CharCharCharCharCharCharCharCharChar">
    <w:name w:val="question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CharCharCharCharCharCharCharCharCharCharCharCharCharChar">
    <w:name w:val="question Char Char Char Char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2017-05-23T07:30:00Z</dcterms:created>
  <dcterms:modified xsi:type="dcterms:W3CDTF">2017-05-23T07:30:00Z</dcterms:modified>
</cp:coreProperties>
</file>