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E3ED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This question is about the food web below.</w:t>
      </w:r>
    </w:p>
    <w:p w:rsidR="00000000" w:rsidRDefault="00CE3EDE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>
        <w:rPr>
          <w:noProof/>
        </w:rPr>
        <w:drawing>
          <wp:inline distT="0" distB="0" distL="0" distR="0">
            <wp:extent cx="4175760" cy="43789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437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E3ED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  <w:szCs w:val="18"/>
        </w:rPr>
      </w:pPr>
      <w:r>
        <w:rPr>
          <w:sz w:val="18"/>
          <w:szCs w:val="18"/>
        </w:rPr>
        <w:tab/>
        <w:t>[Source: http://cbc.amnh.org/crisis/foodweb.html. Center for Biodiversity and Conservation, American Museum of Natural History]</w:t>
      </w:r>
    </w:p>
    <w:p w:rsidR="00000000" w:rsidRDefault="00CE3ED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What will happen to the sizes of the populations in the food web above if the sea otter di</w:t>
      </w:r>
      <w:r>
        <w:t>sappears?</w:t>
      </w:r>
    </w:p>
    <w:p w:rsidR="00000000" w:rsidRDefault="00CE3ED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Large fish increase and sea urchins decrease.</w:t>
      </w:r>
    </w:p>
    <w:p w:rsidR="00000000" w:rsidRDefault="00CE3ED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Abalones increase and sharks increase.</w:t>
      </w:r>
    </w:p>
    <w:p w:rsidR="00000000" w:rsidRDefault="00CE3ED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Sea urchins increase and kelps decrease.</w:t>
      </w:r>
    </w:p>
    <w:p w:rsidR="00000000" w:rsidRDefault="00CE3ED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Sea stars decrease and sharks increase.</w:t>
      </w:r>
    </w:p>
    <w:p w:rsidR="00000000" w:rsidRDefault="00CE3EDE">
      <w:pPr>
        <w:pStyle w:val="mark"/>
        <w:tabs>
          <w:tab w:val="clear" w:pos="9639"/>
          <w:tab w:val="right" w:pos="9638"/>
        </w:tabs>
      </w:pPr>
      <w:r>
        <w:t>(Total 1 mark)</w:t>
      </w:r>
    </w:p>
    <w:p w:rsidR="00000000" w:rsidRDefault="00CE3ED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CE3EDE" w:rsidP="00CE3ED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:rsidR="00CE3EDE" w:rsidRDefault="00CE3EDE" w:rsidP="00CE3ED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:rsidR="00CE3EDE" w:rsidRDefault="00CE3EDE" w:rsidP="00CE3ED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:rsidR="00CE3EDE" w:rsidRDefault="00CE3EDE" w:rsidP="00CE3ED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:rsidR="00CE3EDE" w:rsidRDefault="00CE3EDE" w:rsidP="00CE3ED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:rsidR="00CE3EDE" w:rsidRDefault="00CE3EDE" w:rsidP="00CE3ED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:rsidR="00000000" w:rsidRDefault="00CE3ED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lastRenderedPageBreak/>
        <w:t>2.</w:t>
      </w:r>
      <w:r>
        <w:tab/>
      </w:r>
      <w:r>
        <w:t>The food web below shows some of the feeding relationships found between the organisms living in or near a river in England.</w:t>
      </w:r>
    </w:p>
    <w:p w:rsidR="00000000" w:rsidRDefault="00CE3EDE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>
        <w:rPr>
          <w:noProof/>
        </w:rPr>
        <w:drawing>
          <wp:inline distT="0" distB="0" distL="0" distR="0">
            <wp:extent cx="4084320" cy="277368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E3ED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CE3ED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Identify an organism in the food web that is</w:t>
      </w:r>
    </w:p>
    <w:p w:rsidR="00000000" w:rsidRDefault="00CE3ED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>an autotroph.</w:t>
      </w:r>
    </w:p>
    <w:p w:rsidR="00000000" w:rsidRDefault="00CE3EDE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</w:t>
      </w:r>
      <w:r>
        <w:t>....................................................................................................</w:t>
      </w:r>
    </w:p>
    <w:p w:rsidR="00000000" w:rsidRDefault="00CE3EDE">
      <w:pPr>
        <w:pStyle w:val="mark"/>
        <w:tabs>
          <w:tab w:val="clear" w:pos="9639"/>
          <w:tab w:val="right" w:pos="9638"/>
        </w:tabs>
      </w:pPr>
      <w:r>
        <w:t>(1)</w:t>
      </w:r>
    </w:p>
    <w:p w:rsidR="00000000" w:rsidRDefault="00CE3ED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both a secondary and tertiary consumer.</w:t>
      </w:r>
    </w:p>
    <w:p w:rsidR="00000000" w:rsidRDefault="00CE3EDE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</w:t>
      </w:r>
      <w:r>
        <w:t>.................</w:t>
      </w:r>
    </w:p>
    <w:p w:rsidR="00000000" w:rsidRDefault="00CE3EDE">
      <w:pPr>
        <w:pStyle w:val="mark"/>
        <w:tabs>
          <w:tab w:val="clear" w:pos="9639"/>
          <w:tab w:val="right" w:pos="9638"/>
        </w:tabs>
      </w:pPr>
      <w:r>
        <w:t>(1)</w:t>
      </w:r>
    </w:p>
    <w:p w:rsidR="00000000" w:rsidRDefault="00CE3ED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CE3ED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Explain how the flow of energy in the food web differs from the movement of nutrients.</w:t>
      </w:r>
    </w:p>
    <w:p w:rsidR="00000000" w:rsidRDefault="00CE3ED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CE3ED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</w:t>
      </w:r>
      <w:r>
        <w:t>................................................................................................................................</w:t>
      </w:r>
    </w:p>
    <w:p w:rsidR="00000000" w:rsidRDefault="00CE3ED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CE3ED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  <w:r>
        <w:t>.............</w:t>
      </w:r>
    </w:p>
    <w:p w:rsidR="00000000" w:rsidRDefault="00CE3EDE">
      <w:pPr>
        <w:pStyle w:val="mark"/>
        <w:tabs>
          <w:tab w:val="clear" w:pos="9639"/>
          <w:tab w:val="right" w:pos="9638"/>
        </w:tabs>
      </w:pPr>
      <w:r>
        <w:t>(2)</w:t>
      </w:r>
    </w:p>
    <w:p w:rsidR="00000000" w:rsidRDefault="00CE3EDE" w:rsidP="00CE3ED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</w:p>
    <w:p w:rsidR="00000000" w:rsidRDefault="00CE3ED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Discuss reasons why the levels of a pyramid of energy differ in size.</w:t>
      </w:r>
    </w:p>
    <w:p w:rsidR="00000000" w:rsidRDefault="00CE3ED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CE3ED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</w:t>
      </w:r>
      <w:r>
        <w:t>...........................................................................................................</w:t>
      </w:r>
    </w:p>
    <w:p w:rsidR="00000000" w:rsidRDefault="00CE3ED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CE3ED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</w:t>
      </w:r>
      <w:r>
        <w:t>.........................................................................................................................</w:t>
      </w:r>
    </w:p>
    <w:p w:rsidR="00000000" w:rsidRDefault="00CE3EDE">
      <w:pPr>
        <w:pStyle w:val="mark"/>
        <w:tabs>
          <w:tab w:val="clear" w:pos="9639"/>
          <w:tab w:val="right" w:pos="9638"/>
        </w:tabs>
      </w:pPr>
      <w:r>
        <w:t>(2)</w:t>
      </w:r>
    </w:p>
    <w:p w:rsidR="00000000" w:rsidRPr="00CE3EDE" w:rsidRDefault="00CE3EDE" w:rsidP="00CE3EDE">
      <w:pPr>
        <w:pStyle w:val="mark"/>
      </w:pPr>
      <w:r>
        <w:t>(Total 6 marks)</w:t>
      </w:r>
    </w:p>
    <w:p w:rsidR="00000000" w:rsidRDefault="00CE3EDE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3.</w:t>
      </w:r>
      <w:r>
        <w:tab/>
        <w:t>(a)</w:t>
      </w:r>
      <w:r>
        <w:tab/>
        <w:t xml:space="preserve">Define </w:t>
      </w:r>
      <w:r>
        <w:rPr>
          <w:i/>
          <w:iCs/>
        </w:rPr>
        <w:t>biomass</w:t>
      </w:r>
      <w:r>
        <w:t>.</w:t>
      </w:r>
    </w:p>
    <w:p w:rsidR="00000000" w:rsidRDefault="00CE3ED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</w:t>
      </w:r>
      <w:r>
        <w:t>..............................................</w:t>
      </w:r>
    </w:p>
    <w:p w:rsidR="00000000" w:rsidRDefault="00CE3ED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CE3EDE">
      <w:pPr>
        <w:pStyle w:val="mark"/>
        <w:tabs>
          <w:tab w:val="clear" w:pos="9639"/>
          <w:tab w:val="right" w:pos="9638"/>
        </w:tabs>
      </w:pPr>
      <w:r>
        <w:t>(1)</w:t>
      </w:r>
    </w:p>
    <w:p w:rsidR="00000000" w:rsidRDefault="00CE3ED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CE3ED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Describe how biomass may be measured.</w:t>
      </w:r>
    </w:p>
    <w:p w:rsidR="00000000" w:rsidRDefault="00CE3ED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CE3ED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  <w:r>
        <w:t>.............</w:t>
      </w:r>
    </w:p>
    <w:p w:rsidR="00000000" w:rsidRDefault="00CE3ED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CE3EDE">
      <w:pPr>
        <w:pStyle w:val="mark"/>
        <w:tabs>
          <w:tab w:val="clear" w:pos="9639"/>
          <w:tab w:val="right" w:pos="9638"/>
        </w:tabs>
      </w:pPr>
      <w:r>
        <w:t>(2)</w:t>
      </w:r>
    </w:p>
    <w:p w:rsidR="00000000" w:rsidRDefault="00CE3ED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CE3ED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Explain the biomass change in different trophic levels.</w:t>
      </w:r>
    </w:p>
    <w:p w:rsidR="00000000" w:rsidRDefault="00CE3ED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</w:t>
      </w:r>
      <w:r>
        <w:t>.............................................................................................</w:t>
      </w:r>
    </w:p>
    <w:p w:rsidR="00000000" w:rsidRDefault="00CE3ED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CE3ED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</w:t>
      </w:r>
      <w:r>
        <w:t>...........................................................................................................</w:t>
      </w:r>
    </w:p>
    <w:p w:rsidR="00000000" w:rsidRDefault="00CE3ED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CE3ED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</w:t>
      </w:r>
      <w:r>
        <w:t>.........................................................................................................................</w:t>
      </w:r>
    </w:p>
    <w:p w:rsidR="00000000" w:rsidRDefault="00CE3EDE">
      <w:pPr>
        <w:pStyle w:val="mark"/>
        <w:tabs>
          <w:tab w:val="clear" w:pos="9639"/>
          <w:tab w:val="right" w:pos="9638"/>
        </w:tabs>
      </w:pPr>
      <w:r>
        <w:t>(3)</w:t>
      </w:r>
    </w:p>
    <w:p w:rsidR="00000000" w:rsidRDefault="00CE3EDE">
      <w:pPr>
        <w:pStyle w:val="mark"/>
        <w:tabs>
          <w:tab w:val="clear" w:pos="9639"/>
          <w:tab w:val="right" w:pos="9638"/>
        </w:tabs>
      </w:pPr>
      <w:r>
        <w:t>(Total 6 marks)</w:t>
      </w:r>
    </w:p>
    <w:p w:rsidR="00000000" w:rsidRDefault="00CE3ED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CE3EDE" w:rsidP="00CE3ED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:rsidR="00000000" w:rsidRDefault="00CE3ED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4.</w:t>
      </w:r>
      <w:r>
        <w:tab/>
        <w:t>Why do food chains in an ecosystem rarely contain more than five organisms?</w:t>
      </w:r>
    </w:p>
    <w:p w:rsidR="00000000" w:rsidRDefault="00CE3ED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Nutrients are recycled by the</w:t>
      </w:r>
      <w:r>
        <w:t xml:space="preserve"> decomposers back to the producers.</w:t>
      </w:r>
    </w:p>
    <w:p w:rsidR="00000000" w:rsidRDefault="00CE3ED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Nutrients are lost from the ecosystem when organisms die.</w:t>
      </w:r>
    </w:p>
    <w:p w:rsidR="00000000" w:rsidRDefault="00CE3ED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The conversion of food into growth by an organism is not very efficient.</w:t>
      </w:r>
    </w:p>
    <w:p w:rsidR="00000000" w:rsidRDefault="00CE3ED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Energy is recycled by the decomposers back to the producers.</w:t>
      </w:r>
    </w:p>
    <w:p w:rsidR="00000000" w:rsidRDefault="00CE3EDE">
      <w:pPr>
        <w:pStyle w:val="mark"/>
        <w:tabs>
          <w:tab w:val="clear" w:pos="9639"/>
          <w:tab w:val="right" w:pos="9638"/>
        </w:tabs>
      </w:pPr>
      <w:r>
        <w:t>(Total 1 mark)</w:t>
      </w:r>
    </w:p>
    <w:p w:rsidR="00000000" w:rsidRDefault="00CE3ED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CE3ED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CE3EDE" w:rsidRDefault="00CE3ED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CE3EDE" w:rsidRDefault="00CE3ED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CE3EDE" w:rsidRDefault="00CE3ED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CE3EDE" w:rsidRDefault="00CE3ED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CE3EDE" w:rsidRDefault="00CE3ED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CE3EDE" w:rsidRDefault="00CE3ED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000000" w:rsidRDefault="00CE3ED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5.</w:t>
      </w:r>
      <w:r>
        <w:tab/>
        <w:t>This question is about the food web below</w:t>
      </w:r>
    </w:p>
    <w:p w:rsidR="00000000" w:rsidRDefault="00CE3EDE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>
        <w:rPr>
          <w:noProof/>
        </w:rPr>
        <w:drawing>
          <wp:inline distT="0" distB="0" distL="0" distR="0">
            <wp:extent cx="3972560" cy="31292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60" cy="312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E3ED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What is the energy transfer level from the kangaroo rat to the weasel shown in the food web above?</w:t>
      </w:r>
    </w:p>
    <w:p w:rsidR="00000000" w:rsidRDefault="00CE3ED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Three times greater than the energy transfer from the roadrunner to t</w:t>
      </w:r>
      <w:r>
        <w:t>he bobcat</w:t>
      </w:r>
    </w:p>
    <w:p w:rsidR="00000000" w:rsidRDefault="00CE3ED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Half the energy transfer from chaparral plants to the meadow mouse</w:t>
      </w:r>
    </w:p>
    <w:p w:rsidR="00000000" w:rsidRDefault="00CE3ED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A quarter of the energy transfer from the quail to the bobcat</w:t>
      </w:r>
    </w:p>
    <w:p w:rsidR="00000000" w:rsidRDefault="00CE3ED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Approximately the same as the energy transfer from the meadow mouse to the opossum</w:t>
      </w:r>
    </w:p>
    <w:p w:rsidR="00000000" w:rsidRDefault="00CE3EDE">
      <w:pPr>
        <w:pStyle w:val="mark"/>
        <w:tabs>
          <w:tab w:val="clear" w:pos="9639"/>
          <w:tab w:val="right" w:pos="9638"/>
        </w:tabs>
      </w:pPr>
      <w:r>
        <w:t>(Total 1 mark)</w:t>
      </w:r>
    </w:p>
    <w:p w:rsidR="00000000" w:rsidRDefault="00CE3ED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CE3ED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bookmarkStart w:id="0" w:name="_GoBack"/>
      <w:bookmarkEnd w:id="0"/>
    </w:p>
    <w:p w:rsidR="00000000" w:rsidRDefault="00CE3ED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6.</w:t>
      </w:r>
      <w:r>
        <w:tab/>
        <w:t>What</w:t>
      </w:r>
      <w:r>
        <w:t xml:space="preserve"> are the units of a pyramid of energy?</w:t>
      </w:r>
    </w:p>
    <w:p w:rsidR="00000000" w:rsidRDefault="00CE3ED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position w:val="10"/>
          <w:sz w:val="16"/>
          <w:szCs w:val="16"/>
        </w:rPr>
      </w:pPr>
      <w:r>
        <w:t>A.</w:t>
      </w:r>
      <w:r>
        <w:tab/>
        <w:t>kJ m</w:t>
      </w:r>
      <w:r>
        <w:rPr>
          <w:position w:val="10"/>
          <w:sz w:val="16"/>
          <w:szCs w:val="16"/>
        </w:rPr>
        <w:t>–2</w:t>
      </w:r>
      <w:r>
        <w:t xml:space="preserve"> yr</w:t>
      </w:r>
      <w:r>
        <w:rPr>
          <w:position w:val="10"/>
          <w:sz w:val="16"/>
          <w:szCs w:val="16"/>
        </w:rPr>
        <w:t>–1</w:t>
      </w:r>
    </w:p>
    <w:p w:rsidR="00000000" w:rsidRDefault="00CE3ED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kJ m</w:t>
      </w:r>
      <w:r>
        <w:rPr>
          <w:position w:val="10"/>
          <w:sz w:val="16"/>
          <w:szCs w:val="16"/>
        </w:rPr>
        <w:t>–1</w:t>
      </w:r>
      <w:r>
        <w:t xml:space="preserve"> yr</w:t>
      </w:r>
      <w:r>
        <w:rPr>
          <w:position w:val="10"/>
          <w:sz w:val="16"/>
          <w:szCs w:val="16"/>
        </w:rPr>
        <w:t>–1</w:t>
      </w:r>
    </w:p>
    <w:p w:rsidR="00000000" w:rsidRDefault="00CE3ED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J m</w:t>
      </w:r>
      <w:r>
        <w:rPr>
          <w:position w:val="10"/>
          <w:sz w:val="16"/>
          <w:szCs w:val="16"/>
        </w:rPr>
        <w:t>–3</w:t>
      </w:r>
      <w:r>
        <w:t xml:space="preserve"> s</w:t>
      </w:r>
      <w:r>
        <w:rPr>
          <w:position w:val="10"/>
          <w:sz w:val="16"/>
          <w:szCs w:val="16"/>
        </w:rPr>
        <w:t>–1</w:t>
      </w:r>
    </w:p>
    <w:p w:rsidR="00000000" w:rsidRDefault="00CE3ED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J m</w:t>
      </w:r>
      <w:r>
        <w:rPr>
          <w:position w:val="10"/>
          <w:sz w:val="16"/>
          <w:szCs w:val="16"/>
        </w:rPr>
        <w:t>2</w:t>
      </w:r>
      <w:r>
        <w:t xml:space="preserve"> s</w:t>
      </w:r>
      <w:r>
        <w:rPr>
          <w:position w:val="10"/>
          <w:sz w:val="16"/>
          <w:szCs w:val="16"/>
        </w:rPr>
        <w:t>–1</w:t>
      </w:r>
    </w:p>
    <w:p w:rsidR="00000000" w:rsidRDefault="00CE3EDE">
      <w:pPr>
        <w:pStyle w:val="mark"/>
        <w:tabs>
          <w:tab w:val="clear" w:pos="9639"/>
          <w:tab w:val="right" w:pos="9638"/>
        </w:tabs>
      </w:pPr>
      <w:r>
        <w:t>(Total 1 mark)</w:t>
      </w:r>
    </w:p>
    <w:p w:rsidR="00000000" w:rsidRDefault="00CE3ED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CE3EDE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000000">
      <w:footerReference w:type="default" r:id="rId10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3EDE">
      <w:r>
        <w:separator/>
      </w:r>
    </w:p>
  </w:endnote>
  <w:endnote w:type="continuationSeparator" w:id="0">
    <w:p w:rsidR="00000000" w:rsidRDefault="00CE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3EDE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IB Questionbank Biology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3EDE">
      <w:r>
        <w:separator/>
      </w:r>
    </w:p>
  </w:footnote>
  <w:footnote w:type="continuationSeparator" w:id="0">
    <w:p w:rsidR="00000000" w:rsidRDefault="00CE3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DE"/>
    <w:rsid w:val="00CE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image" Target="media/image3.w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704</Words>
  <Characters>4018</Characters>
  <Application>Microsoft Macintosh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2</cp:revision>
  <dcterms:created xsi:type="dcterms:W3CDTF">2017-03-02T13:15:00Z</dcterms:created>
  <dcterms:modified xsi:type="dcterms:W3CDTF">2017-03-02T13:15:00Z</dcterms:modified>
</cp:coreProperties>
</file>