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9347" w14:textId="77777777" w:rsidR="00000000" w:rsidRDefault="00A25F2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diagram below shows a DNA profiling of a family with five children. Segments of the DNA inherited by some members of the family are shown as two dark bands in eac</w:t>
      </w:r>
      <w:r>
        <w:t>h column. The DNA fragments are labelled A to F.</w:t>
      </w:r>
    </w:p>
    <w:p w14:paraId="2A06FAF6" w14:textId="24652673" w:rsidR="00000000" w:rsidRDefault="00E84771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6FC8ABD9" wp14:editId="6DCB1EB0">
            <wp:extent cx="6121400" cy="2247900"/>
            <wp:effectExtent l="0" t="0" r="0" b="12700"/>
            <wp:docPr id="5" name="Picture 5" descr="Screen%20Shot%202017-08-29%20at%201.39.2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%20Shot%202017-08-29%20at%201.39.29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6860F" w14:textId="77777777" w:rsidR="00000000" w:rsidRDefault="00A25F2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State </w:t>
      </w:r>
      <w:r>
        <w:rPr>
          <w:b/>
          <w:bCs/>
        </w:rPr>
        <w:t>two</w:t>
      </w:r>
      <w:r>
        <w:t xml:space="preserve"> properties of the fragmented pieces of DNA which allow them to be separated in gel electrophoresis.</w:t>
      </w:r>
    </w:p>
    <w:p w14:paraId="08E1CD5C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</w:t>
      </w:r>
      <w:r>
        <w:t>............................................................................</w:t>
      </w:r>
    </w:p>
    <w:p w14:paraId="59900914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5B9291F" w14:textId="77777777" w:rsidR="00000000" w:rsidRDefault="00A25F26" w:rsidP="00E847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2B6B5079" w14:textId="77777777" w:rsidR="00000000" w:rsidRDefault="00A25F2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r>
        <w:t>b)</w:t>
      </w:r>
      <w:r>
        <w:tab/>
      </w:r>
      <w:r>
        <w:t>Determine which DNA fragment Son 2 inherited from his mother and which from his father.</w:t>
      </w:r>
    </w:p>
    <w:p w14:paraId="4EFAED00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</w:t>
      </w:r>
      <w:r>
        <w:t>rom his mother: ........................................................................................................</w:t>
      </w:r>
    </w:p>
    <w:p w14:paraId="0B62F7F0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From his father: .............................</w:t>
      </w:r>
      <w:r>
        <w:t>.............................................................................</w:t>
      </w:r>
    </w:p>
    <w:p w14:paraId="6ECE6AFB" w14:textId="77777777" w:rsidR="00000000" w:rsidRDefault="00A25F26" w:rsidP="00E847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7FEB133E" w14:textId="77777777" w:rsidR="00000000" w:rsidRDefault="00A25F2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r>
        <w:t>c)</w:t>
      </w:r>
      <w:r>
        <w:tab/>
        <w:t>Identify the child that genetically most resembles one of the grandparents.</w:t>
      </w:r>
    </w:p>
    <w:p w14:paraId="784E3FA9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</w:t>
      </w:r>
      <w:r>
        <w:t>........................................</w:t>
      </w:r>
    </w:p>
    <w:p w14:paraId="6CED2643" w14:textId="77777777" w:rsidR="00000000" w:rsidRDefault="00A25F26" w:rsidP="00E8477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60E1B985" w14:textId="77777777" w:rsidR="00000000" w:rsidRDefault="00A25F26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r>
        <w:t>d)</w:t>
      </w:r>
      <w:r>
        <w:tab/>
        <w:t xml:space="preserve">Apart from determining family relationships, outline </w:t>
      </w:r>
      <w:r>
        <w:rPr>
          <w:b/>
          <w:bCs/>
        </w:rPr>
        <w:t>one</w:t>
      </w:r>
      <w:r>
        <w:t xml:space="preserve"> other application for DNA profiling.</w:t>
      </w:r>
    </w:p>
    <w:p w14:paraId="4E9713C9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</w:t>
      </w:r>
      <w:r>
        <w:t>.....................</w:t>
      </w:r>
    </w:p>
    <w:p w14:paraId="14DED226" w14:textId="77777777" w:rsidR="00000000" w:rsidRDefault="00A25F2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4330C443" w14:textId="77777777" w:rsidR="00000000" w:rsidRDefault="00A25F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</w:p>
    <w:p w14:paraId="40E60A9E" w14:textId="77777777" w:rsidR="00000000" w:rsidRDefault="00A25F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543225CA" w14:textId="77777777" w:rsidR="00000000" w:rsidRDefault="00A25F2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2E0A0C8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84EFCD" w14:textId="77777777" w:rsidR="00E84771" w:rsidRDefault="00E84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F04876" w14:textId="77777777" w:rsidR="00E84771" w:rsidRDefault="00E84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18D186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</w:r>
      <w:r>
        <w:t>The diagram below shows the results of DNA profiling using gel electrophoresis.</w:t>
      </w:r>
    </w:p>
    <w:p w14:paraId="282AE8DC" w14:textId="7A0EA2DF" w:rsidR="00000000" w:rsidRDefault="00E847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075852B" wp14:editId="3BD87509">
            <wp:extent cx="3848100" cy="2489200"/>
            <wp:effectExtent l="0" t="0" r="12700" b="0"/>
            <wp:docPr id="7" name="Picture 7" descr="Screen%20Shot%202017-08-29%20at%201.39.4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17-08-29%20at%201.39.42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3F7F9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What conclusion can be drawn about the DNA in bands I and II?</w:t>
      </w:r>
    </w:p>
    <w:p w14:paraId="11BCB9D7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 DNA in the two bands has the same base sequence.</w:t>
      </w:r>
    </w:p>
    <w:p w14:paraId="1032314B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 DNA in the two</w:t>
      </w:r>
      <w:r>
        <w:t xml:space="preserve"> bands consists of fragments of the same length.</w:t>
      </w:r>
    </w:p>
    <w:p w14:paraId="7099C8F5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The DNA in the two bands has the same ratio of bases.</w:t>
      </w:r>
    </w:p>
    <w:p w14:paraId="56BF607B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The DNA in the two bands came from the same source.</w:t>
      </w:r>
    </w:p>
    <w:p w14:paraId="06E523BB" w14:textId="77777777" w:rsidR="00000000" w:rsidRDefault="00A25F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1F9876A1" w14:textId="77777777" w:rsidR="00000000" w:rsidRDefault="00A25F26" w:rsidP="00E84771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370BD315" w14:textId="77777777" w:rsidR="00000000" w:rsidRDefault="00A25F2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 xml:space="preserve">The following is a DNA gel. The results are from a single probe showing a </w:t>
      </w:r>
      <w:r>
        <w:t>DNA profile for a man, a woman and their four children.</w:t>
      </w:r>
    </w:p>
    <w:p w14:paraId="5BADA93D" w14:textId="4AD7C1D3" w:rsidR="00000000" w:rsidRDefault="00E84771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3782744D" wp14:editId="1928BC98">
            <wp:extent cx="3340100" cy="3759200"/>
            <wp:effectExtent l="0" t="0" r="12700" b="0"/>
            <wp:docPr id="9" name="Picture 9" descr="Screen%20Shot%202017-08-29%20at%201.39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%20Shot%202017-08-29%20at%201.39.54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2767B" w14:textId="77777777" w:rsidR="00000000" w:rsidRDefault="00A25F2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Which child is least likely to be the biological offspring of the father?</w:t>
      </w:r>
    </w:p>
    <w:p w14:paraId="00C8270D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Child 1</w:t>
      </w:r>
    </w:p>
    <w:p w14:paraId="198ED373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Child 2</w:t>
      </w:r>
    </w:p>
    <w:p w14:paraId="17529F53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Child 3</w:t>
      </w:r>
    </w:p>
    <w:p w14:paraId="57B6E923" w14:textId="77777777" w:rsidR="00000000" w:rsidRDefault="00A25F2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Child 4</w:t>
      </w:r>
    </w:p>
    <w:p w14:paraId="1F1ACBD4" w14:textId="77777777" w:rsidR="00000000" w:rsidRDefault="00A25F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14:paraId="620A5995" w14:textId="77777777" w:rsidR="00000000" w:rsidRDefault="00A25F26" w:rsidP="00E84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14:paraId="421B939A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</w:r>
      <w:r>
        <w:t xml:space="preserve">Outline DNA profiling (genetic fingerprinting), including </w:t>
      </w:r>
      <w:r>
        <w:rPr>
          <w:b/>
          <w:bCs/>
        </w:rPr>
        <w:t>one</w:t>
      </w:r>
      <w:r>
        <w:t xml:space="preserve"> way in which it has been used.</w:t>
      </w:r>
    </w:p>
    <w:p w14:paraId="36FA590E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3D374D52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D9E1776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4F6C716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A4059D5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61C2F4C1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F3468AF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68A0A982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7693D94F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210499EC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4891ADB4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17C1AA5C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7BB14856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5B30FEEE" w14:textId="77777777" w:rsidR="00E84771" w:rsidRDefault="00E84771" w:rsidP="00E8477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14:paraId="01B0DBB0" w14:textId="77777777" w:rsidR="00E84771" w:rsidRDefault="00E8477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</w:p>
    <w:p w14:paraId="78E89FA3" w14:textId="77777777" w:rsidR="00000000" w:rsidRDefault="00A25F2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5 marks)</w:t>
      </w:r>
    </w:p>
    <w:p w14:paraId="0F4132F8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34D1D26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50641877" w14:textId="77777777" w:rsidR="00000000" w:rsidRDefault="00A25F2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0B6905" w14:textId="77777777" w:rsidR="00A25F26" w:rsidRDefault="00A25F26">
      <w:pPr>
        <w:spacing w:after="0"/>
      </w:pPr>
    </w:p>
    <w:sectPr w:rsidR="00A25F26">
      <w:footerReference w:type="default" r:id="rId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45B3E" w14:textId="77777777" w:rsidR="00A25F26" w:rsidRDefault="00A25F26">
      <w:pPr>
        <w:spacing w:after="0"/>
      </w:pPr>
      <w:r>
        <w:separator/>
      </w:r>
    </w:p>
  </w:endnote>
  <w:endnote w:type="continuationSeparator" w:id="0">
    <w:p w14:paraId="6CD83E0D" w14:textId="77777777" w:rsidR="00A25F26" w:rsidRDefault="00A25F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7D8A" w14:textId="77777777" w:rsidR="00000000" w:rsidRDefault="00A25F26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7F75" w14:textId="77777777" w:rsidR="00A25F26" w:rsidRDefault="00A25F26">
      <w:pPr>
        <w:spacing w:after="0"/>
      </w:pPr>
      <w:r>
        <w:separator/>
      </w:r>
    </w:p>
  </w:footnote>
  <w:footnote w:type="continuationSeparator" w:id="0">
    <w:p w14:paraId="475890E3" w14:textId="77777777" w:rsidR="00A25F26" w:rsidRDefault="00A25F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71"/>
    <w:rsid w:val="00A25F26"/>
    <w:rsid w:val="00E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56F3A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pPr>
      <w:spacing w:before="240" w:after="0"/>
      <w:jc w:val="center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2017-08-29T05:44:00Z</dcterms:created>
  <dcterms:modified xsi:type="dcterms:W3CDTF">2017-08-29T05:44:00Z</dcterms:modified>
</cp:coreProperties>
</file>