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4EB" w:rsidP="00AA54E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 xml:space="preserve"> </w:t>
      </w: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absorption spectrum of chlorophyll a and chlorophyll b are shown in the graph below.</w:t>
      </w:r>
    </w:p>
    <w:p w:rsidR="00000000" w:rsidRDefault="00AA54E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798060" cy="2938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On the graph above, draw the action spectrum of photosynthesis for a green plant.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1</w:t>
      </w:r>
      <w:r>
        <w:t xml:space="preserve"> marks)</w:t>
      </w:r>
    </w:p>
    <w:p w:rsidR="00000000" w:rsidRPr="00AA54EB" w:rsidRDefault="00AA54EB" w:rsidP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>2.</w:t>
      </w:r>
      <w:r>
        <w:tab/>
        <w:t>In the graph below which line shows an action spectrum of photosynthesis?</w:t>
      </w:r>
    </w:p>
    <w:p w:rsidR="00000000" w:rsidRDefault="00AA54E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6000115" cy="373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AA54EB" w:rsidP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Why is the action spectrum for photosynthesis similar to the absorption spectra of photosynthetic pigments?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Photosynthetic pigments have the same optimum temperature as the enzymes used in photosy</w:t>
      </w:r>
      <w:r>
        <w:t>nthesis.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Plants absorb the same photosynthetic pigments for use in photosynthesis.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Only wavelengths of light absorbed by pigments can be used in photosynthesis.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amount of energy absorbed by photosynthetic pigments is equal to the activation en</w:t>
      </w:r>
      <w:r>
        <w:t>ergy for photosynthesis.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AA54EB" w:rsidP="00AA54E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AA54E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Which diagram represents the action spectrum of photosynthesis?</w:t>
      </w:r>
    </w:p>
    <w:p w:rsidR="00000000" w:rsidRDefault="00AA54E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763895" cy="426402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AA54E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Which two colours of light does chlorophyll absorb most?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Red and yellow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Green and blue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Red and green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Red and blue</w:t>
      </w:r>
    </w:p>
    <w:p w:rsidR="00000000" w:rsidRPr="00AA54EB" w:rsidRDefault="00AA54EB" w:rsidP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AA54EB" w:rsidP="00AA54EB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</w:r>
    </w:p>
    <w:p w:rsidR="00000000" w:rsidRDefault="00AA54E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relationship between the absorption spectrum and the action spectrum of photosynthetic pigments.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</w:t>
      </w:r>
      <w:r>
        <w:t>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</w:t>
      </w:r>
      <w:r>
        <w:t>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</w:t>
      </w:r>
      <w:r>
        <w:t>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</w:t>
      </w:r>
      <w:r>
        <w:t>.................................................................................................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</w:t>
      </w:r>
      <w:r>
        <w:t xml:space="preserve"> marks)</w:t>
      </w:r>
    </w:p>
    <w:p w:rsidR="00000000" w:rsidRDefault="00AA54EB" w:rsidP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</w:r>
      <w:r>
        <w:t>Pigments are extracted from the leaves of a green plant. White light is then passed through the solution of pigments. What effect do the leaf pigments have on the white light?</w:t>
      </w:r>
    </w:p>
    <w:p w:rsidR="00000000" w:rsidRDefault="00AA54E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Green wavelengths are absorbed and red and blue wavelengths are transmitted.</w:t>
      </w:r>
    </w:p>
    <w:p w:rsidR="00000000" w:rsidRDefault="00AA54E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Red and blue wavelengths are absorbed and green wavelengths are transmitted.</w:t>
      </w:r>
    </w:p>
    <w:p w:rsidR="00000000" w:rsidRDefault="00AA54E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</w:t>
      </w:r>
      <w:r>
        <w:tab/>
        <w:t>Blue wavelengths are absorbed and green and red wavelengths are transmitted.</w:t>
      </w:r>
    </w:p>
    <w:p w:rsidR="00000000" w:rsidRDefault="00AA54E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Green and red wavelengths are absorbed and blue wavelengths are transmitted.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A54EB" w:rsidP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  <w:t>The cya</w:t>
      </w:r>
      <w:r>
        <w:t xml:space="preserve">nobacterium </w:t>
      </w:r>
      <w:r>
        <w:rPr>
          <w:i/>
          <w:iCs/>
        </w:rPr>
        <w:t xml:space="preserve">(Calothrix elenkenii) </w:t>
      </w:r>
      <w:r>
        <w:t>is cultivated as a source of photosynthetic pigments for use in research and industry. The chart below shows the quantity of two of the pigments produced when exposed to a day of continuous dark, a day of 16 hours light an</w:t>
      </w:r>
      <w:r>
        <w:t>d 8 hours dark and a day of continuous light. This was repeated in both aerobic and anaerobic conditions.</w:t>
      </w:r>
    </w:p>
    <w:p w:rsidR="00000000" w:rsidRDefault="00AA54E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630545" cy="260985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54EB" w:rsidP="00AA54EB">
      <w:pPr>
        <w:pStyle w:val="Stylegraph9p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[Source: Reprinted from </w:t>
      </w:r>
      <w:r>
        <w:rPr>
          <w:i/>
          <w:iCs/>
        </w:rPr>
        <w:t>Journal of Plant Physiology</w:t>
      </w:r>
      <w:r>
        <w:t xml:space="preserve">, Vol 161, Parsanna </w:t>
      </w:r>
      <w:r>
        <w:rPr>
          <w:i/>
          <w:iCs/>
        </w:rPr>
        <w:t>et al.</w:t>
      </w:r>
      <w:r>
        <w:t>, “Modulation of pigment…” pages 1125</w:t>
      </w:r>
      <w:r>
        <w:t>–1132,</w:t>
      </w:r>
      <w:r>
        <w:br/>
      </w:r>
      <w:r>
        <w:rPr>
          <w:rFonts w:ascii="Symbol" w:hAnsi="Symbol" w:cs="Symbol"/>
        </w:rPr>
        <w:t></w:t>
      </w:r>
      <w:r>
        <w:t xml:space="preserve"> copyright (2002), with permission from Elsevier.]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Identify the light conditions that cause most chlorophyll to be made when the cyanobacterium is cultivated anaerobically.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percentage increase in chlorophyll grown anaerobically in the light, compared with anaerobically in</w:t>
      </w:r>
      <w:r>
        <w:t xml:space="preserve"> the dark.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Compare pigment production in different aerobic conditions.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</w:t>
      </w:r>
      <w:r>
        <w:t>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</w:t>
      </w:r>
      <w:r>
        <w:t>....................................................................................................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:rsidR="00000000" w:rsidRDefault="00AA54E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Discuss why having more than one photosynthetic pigment is an advantage to cyanobacterium.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</w:t>
      </w:r>
      <w:r>
        <w:t>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</w:t>
      </w:r>
      <w:r>
        <w:t>.........</w:t>
      </w:r>
    </w:p>
    <w:p w:rsidR="00000000" w:rsidRDefault="00AA54E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AA54E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:rsidR="00000000" w:rsidRDefault="00AA54E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A54EB">
      <w:pPr>
        <w:spacing w:after="0"/>
      </w:pPr>
    </w:p>
    <w:sectPr w:rsidR="00000000">
      <w:footerReference w:type="defaul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4EB">
      <w:pPr>
        <w:spacing w:after="0"/>
      </w:pPr>
      <w:r>
        <w:separator/>
      </w:r>
    </w:p>
  </w:endnote>
  <w:endnote w:type="continuationSeparator" w:id="0">
    <w:p w:rsidR="00000000" w:rsidRDefault="00AA5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54E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4EB">
      <w:pPr>
        <w:spacing w:after="0"/>
      </w:pPr>
      <w:r>
        <w:separator/>
      </w:r>
    </w:p>
  </w:footnote>
  <w:footnote w:type="continuationSeparator" w:id="0">
    <w:p w:rsidR="00000000" w:rsidRDefault="00AA5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B"/>
    <w:rsid w:val="00A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4191</Characters>
  <Application>Microsoft Macintosh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2017-01-19T02:32:00Z</dcterms:created>
  <dcterms:modified xsi:type="dcterms:W3CDTF">2017-01-19T02:32:00Z</dcterms:modified>
</cp:coreProperties>
</file>